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72C9" w14:textId="161B140B" w:rsidR="00E549B2" w:rsidRPr="00B53619" w:rsidRDefault="00E549B2" w:rsidP="00E549B2">
      <w:pPr>
        <w:jc w:val="both"/>
        <w:rPr>
          <w:rStyle w:val="Pogrubienie"/>
          <w:rFonts w:ascii="Open sans" w:hAnsi="Open sans" w:cs="Open sans"/>
          <w:color w:val="6A6D6D"/>
          <w:sz w:val="18"/>
          <w:szCs w:val="18"/>
          <w:highlight w:val="yellow"/>
        </w:rPr>
      </w:pPr>
      <w:r w:rsidRPr="00B53619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1" allowOverlap="1" wp14:anchorId="44322937" wp14:editId="33FF86D3">
            <wp:simplePos x="0" y="0"/>
            <wp:positionH relativeFrom="column">
              <wp:posOffset>2094865</wp:posOffset>
            </wp:positionH>
            <wp:positionV relativeFrom="paragraph">
              <wp:posOffset>0</wp:posOffset>
            </wp:positionV>
            <wp:extent cx="1127760" cy="10001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0" t="28913" r="16005" b="24780"/>
                    <a:stretch/>
                  </pic:blipFill>
                  <pic:spPr bwMode="auto">
                    <a:xfrm>
                      <a:off x="0" y="0"/>
                      <a:ext cx="11277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95152" w14:textId="7EADA666" w:rsidR="00E549B2" w:rsidRPr="00B53619" w:rsidRDefault="00E549B2" w:rsidP="00E549B2">
      <w:pPr>
        <w:jc w:val="both"/>
        <w:rPr>
          <w:rStyle w:val="Pogrubienie"/>
          <w:rFonts w:ascii="Open sans" w:hAnsi="Open sans" w:cs="Open sans"/>
          <w:color w:val="6A6D6D"/>
          <w:sz w:val="18"/>
          <w:szCs w:val="18"/>
          <w:highlight w:val="yellow"/>
        </w:rPr>
      </w:pPr>
    </w:p>
    <w:p w14:paraId="75831CFD" w14:textId="50C5A2F1" w:rsidR="00E549B2" w:rsidRPr="00B53619" w:rsidRDefault="00E549B2" w:rsidP="00E549B2">
      <w:pPr>
        <w:jc w:val="both"/>
        <w:rPr>
          <w:rStyle w:val="Pogrubienie"/>
          <w:rFonts w:ascii="Open sans" w:hAnsi="Open sans" w:cs="Open sans"/>
          <w:color w:val="6A6D6D"/>
          <w:sz w:val="18"/>
          <w:szCs w:val="18"/>
          <w:highlight w:val="yellow"/>
        </w:rPr>
      </w:pPr>
    </w:p>
    <w:p w14:paraId="0019DA94" w14:textId="4AF8131E" w:rsidR="00E549B2" w:rsidRPr="00B53619" w:rsidRDefault="0021508A" w:rsidP="00E549B2">
      <w:pPr>
        <w:jc w:val="both"/>
        <w:rPr>
          <w:rStyle w:val="Pogrubienie"/>
          <w:rFonts w:ascii="Open sans" w:hAnsi="Open sans" w:cs="Open sans"/>
          <w:color w:val="6A6D6D"/>
          <w:sz w:val="18"/>
          <w:szCs w:val="18"/>
          <w:highlight w:val="yellow"/>
        </w:rPr>
      </w:pP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F3C19" wp14:editId="018C6A1A">
                <wp:simplePos x="0" y="0"/>
                <wp:positionH relativeFrom="margin">
                  <wp:posOffset>5592445</wp:posOffset>
                </wp:positionH>
                <wp:positionV relativeFrom="paragraph">
                  <wp:posOffset>204470</wp:posOffset>
                </wp:positionV>
                <wp:extent cx="287655" cy="287655"/>
                <wp:effectExtent l="19050" t="19050" r="17145" b="17145"/>
                <wp:wrapNone/>
                <wp:docPr id="5" name="Schemat blokowy: łąc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9B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5" o:spid="_x0000_s1026" type="#_x0000_t120" style="position:absolute;margin-left:440.35pt;margin-top:16.1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3C62" wp14:editId="02289883">
                <wp:simplePos x="0" y="0"/>
                <wp:positionH relativeFrom="margin">
                  <wp:posOffset>-137160</wp:posOffset>
                </wp:positionH>
                <wp:positionV relativeFrom="paragraph">
                  <wp:posOffset>201930</wp:posOffset>
                </wp:positionV>
                <wp:extent cx="287655" cy="287655"/>
                <wp:effectExtent l="19050" t="19050" r="17145" b="17145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414C" id="Schemat blokowy: łącznik 11" o:spid="_x0000_s1026" type="#_x0000_t120" style="position:absolute;margin-left:-10.8pt;margin-top:15.9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E5F32" wp14:editId="28386685">
                <wp:simplePos x="0" y="0"/>
                <wp:positionH relativeFrom="margin">
                  <wp:posOffset>2479675</wp:posOffset>
                </wp:positionH>
                <wp:positionV relativeFrom="paragraph">
                  <wp:posOffset>202565</wp:posOffset>
                </wp:positionV>
                <wp:extent cx="287655" cy="287655"/>
                <wp:effectExtent l="19050" t="19050" r="17145" b="17145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F2B0" id="Schemat blokowy: łącznik 3" o:spid="_x0000_s1026" type="#_x0000_t120" style="position:absolute;margin-left:195.25pt;margin-top:15.9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</w:p>
    <w:p w14:paraId="7D20A392" w14:textId="2A024F8D" w:rsidR="00E549B2" w:rsidRPr="00B53619" w:rsidRDefault="0021508A" w:rsidP="00E549B2">
      <w:pPr>
        <w:jc w:val="both"/>
        <w:rPr>
          <w:rStyle w:val="Pogrubienie"/>
          <w:rFonts w:ascii="Open sans" w:hAnsi="Open sans" w:cs="Open sans"/>
          <w:color w:val="6A6D6D"/>
          <w:sz w:val="18"/>
          <w:szCs w:val="18"/>
          <w:highlight w:val="yellow"/>
        </w:rPr>
      </w:pP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BCA0" wp14:editId="7047196E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5760720" cy="7620"/>
                <wp:effectExtent l="19050" t="19050" r="3048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4E9E9" id="Łącznik prosty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6.55pt" to="454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" strokecolor="#df7f58" strokeweight="2.5pt">
                <v:stroke joinstyle="miter"/>
              </v:line>
            </w:pict>
          </mc:Fallback>
        </mc:AlternateContent>
      </w:r>
    </w:p>
    <w:p w14:paraId="494ED443" w14:textId="1853907B" w:rsidR="00E549B2" w:rsidRPr="0021508A" w:rsidRDefault="00E549B2" w:rsidP="00E549B2">
      <w:pPr>
        <w:jc w:val="both"/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</w:pPr>
      <w:r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Polska jest jednym z najważniejszych na świecie krajów pod względem zasobności złóż miedzi, </w:t>
      </w:r>
      <w:r w:rsidR="000E5C47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br/>
      </w:r>
      <w:r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a za sprawą Grupy Kapitałowej KGHM S.A. również wydobycia </w:t>
      </w:r>
      <w:r w:rsidR="000E5C47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tego </w:t>
      </w:r>
      <w:r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pierwiastka. Grupa pozyskuje miedź ze złóż </w:t>
      </w:r>
      <w:r w:rsidR="000E5C47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br/>
      </w:r>
      <w:r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>w Zagłębiu Miedziowym</w:t>
      </w:r>
      <w:r w:rsidR="000A4D3C"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 na Dolnym Śląsku oraz za granicą, m.in.:</w:t>
      </w:r>
      <w:r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 w Kanadzie, USA oraz Chile, </w:t>
      </w:r>
      <w:r w:rsidRPr="0029278E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a także odzyskuje </w:t>
      </w:r>
      <w:r w:rsidR="00412396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br/>
      </w:r>
      <w:r w:rsidRPr="0029278E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>ją w procesie recyklingu</w:t>
      </w:r>
      <w:r w:rsidR="003C6231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 złomu miedzi</w:t>
      </w:r>
      <w:r w:rsidRPr="0029278E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>.</w:t>
      </w:r>
      <w:r w:rsidRPr="0021508A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 </w:t>
      </w:r>
      <w:r w:rsidR="000E5C47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Dzięki KGHM Polska </w:t>
      </w:r>
      <w:r w:rsidR="006B2171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>stała się</w:t>
      </w:r>
      <w:r w:rsidR="000E5C47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 też światową potęgą w wydobyciu srebra.</w:t>
      </w:r>
      <w:r w:rsidR="006B2171">
        <w:rPr>
          <w:rStyle w:val="Pogrubienie"/>
          <w:rFonts w:ascii="Open sans" w:hAnsi="Open sans" w:cs="Open sans"/>
          <w:b w:val="0"/>
          <w:bCs w:val="0"/>
          <w:color w:val="DF7F58"/>
          <w:sz w:val="18"/>
          <w:szCs w:val="18"/>
        </w:rPr>
        <w:t xml:space="preserve"> Znaczenie obu metali rośnie wobec rozwoju technologii energetycznej bazującej na OZE.</w:t>
      </w:r>
    </w:p>
    <w:p w14:paraId="118E02BB" w14:textId="063B7742" w:rsidR="00E549B2" w:rsidRPr="00B53619" w:rsidRDefault="00E549B2" w:rsidP="00E549B2">
      <w:pPr>
        <w:jc w:val="both"/>
        <w:rPr>
          <w:rStyle w:val="Pogrubienie"/>
          <w:rFonts w:ascii="Open sans" w:hAnsi="Open sans" w:cs="Open sans"/>
          <w:color w:val="DF7F58"/>
          <w:sz w:val="18"/>
          <w:szCs w:val="18"/>
        </w:rPr>
      </w:pPr>
    </w:p>
    <w:p w14:paraId="6524337D" w14:textId="21CF71DC" w:rsidR="0021508A" w:rsidRDefault="009A7A81" w:rsidP="0021508A">
      <w:pPr>
        <w:ind w:firstLine="708"/>
        <w:jc w:val="both"/>
        <w:rPr>
          <w:rStyle w:val="Pogrubienie"/>
          <w:rFonts w:ascii="Open sans" w:hAnsi="Open sans" w:cs="Open sans"/>
          <w:color w:val="DF7F58"/>
          <w:sz w:val="18"/>
          <w:szCs w:val="18"/>
        </w:rPr>
      </w:pP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5F632" wp14:editId="7FED1A66">
                <wp:simplePos x="0" y="0"/>
                <wp:positionH relativeFrom="margin">
                  <wp:posOffset>-25400</wp:posOffset>
                </wp:positionH>
                <wp:positionV relativeFrom="paragraph">
                  <wp:posOffset>88265</wp:posOffset>
                </wp:positionV>
                <wp:extent cx="287655" cy="287655"/>
                <wp:effectExtent l="19050" t="19050" r="17145" b="17145"/>
                <wp:wrapNone/>
                <wp:docPr id="8" name="Schemat blokowy: łąc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68CB" id="Schemat blokowy: łącznik 8" o:spid="_x0000_s1026" type="#_x0000_t120" style="position:absolute;margin-left:-2pt;margin-top:6.95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C7B4D" wp14:editId="511BF9BB">
                <wp:simplePos x="0" y="0"/>
                <wp:positionH relativeFrom="column">
                  <wp:posOffset>264160</wp:posOffset>
                </wp:positionH>
                <wp:positionV relativeFrom="paragraph">
                  <wp:posOffset>252095</wp:posOffset>
                </wp:positionV>
                <wp:extent cx="5463540" cy="0"/>
                <wp:effectExtent l="0" t="19050" r="2286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A290" id="Łącznik prosty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19.85pt" to="45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" strokecolor="#df7f58" strokeweight="2.5pt">
                <v:stroke joinstyle="miter"/>
              </v:line>
            </w:pict>
          </mc:Fallback>
        </mc:AlternateContent>
      </w:r>
      <w:r w:rsidR="00C347C4">
        <w:rPr>
          <w:rStyle w:val="Pogrubienie"/>
          <w:rFonts w:ascii="Open sans" w:hAnsi="Open sans" w:cs="Open sans"/>
          <w:color w:val="DF7F58"/>
          <w:sz w:val="18"/>
          <w:szCs w:val="18"/>
        </w:rPr>
        <w:t>MIEDŹ I SREBRO – BENEFICJENCI POSPANDEMICZNEJ RZECZYWISTOŚCI</w:t>
      </w:r>
    </w:p>
    <w:p w14:paraId="3EF86883" w14:textId="77777777" w:rsidR="0021508A" w:rsidRDefault="00C347C4" w:rsidP="0021508A">
      <w:pPr>
        <w:jc w:val="both"/>
        <w:rPr>
          <w:rStyle w:val="Pogrubienie"/>
          <w:rFonts w:ascii="Open sans" w:hAnsi="Open sans" w:cs="Open sans"/>
          <w:color w:val="DF7F58"/>
          <w:sz w:val="18"/>
          <w:szCs w:val="18"/>
        </w:rPr>
      </w:pPr>
      <w:r>
        <w:rPr>
          <w:rStyle w:val="Pogrubienie"/>
          <w:rFonts w:ascii="Open sans" w:hAnsi="Open sans" w:cs="Open sans"/>
          <w:color w:val="DF7F58"/>
          <w:sz w:val="18"/>
          <w:szCs w:val="18"/>
        </w:rPr>
        <w:t xml:space="preserve"> </w:t>
      </w:r>
    </w:p>
    <w:p w14:paraId="05436D1F" w14:textId="352033FA" w:rsidR="00C347C4" w:rsidRPr="00447F89" w:rsidRDefault="00C347C4" w:rsidP="0021508A">
      <w:pPr>
        <w:jc w:val="both"/>
        <w:rPr>
          <w:rFonts w:ascii="Open sans" w:hAnsi="Open sans" w:cs="Open sans"/>
          <w:b/>
          <w:bCs/>
          <w:color w:val="6A6D6D"/>
          <w:sz w:val="18"/>
          <w:szCs w:val="18"/>
        </w:rPr>
      </w:pPr>
      <w:r w:rsidRPr="00C347C4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Miedź jest surowcem o znaczeniu strategicznym. To podstawa </w:t>
      </w:r>
      <w:r w:rsidR="006B2171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energetycznej </w:t>
      </w:r>
      <w:r w:rsidRPr="00C347C4">
        <w:rPr>
          <w:rStyle w:val="Pogrubienie"/>
          <w:rFonts w:ascii="Open sans" w:hAnsi="Open sans" w:cs="Open sans"/>
          <w:color w:val="6A6D6D"/>
          <w:sz w:val="18"/>
          <w:szCs w:val="18"/>
        </w:rPr>
        <w:t>innowa</w:t>
      </w:r>
      <w:r w:rsidR="006B2171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cji, </w:t>
      </w:r>
      <w:r w:rsidRPr="00C347C4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zwłaszcza </w:t>
      </w:r>
      <w:r w:rsidR="0021508A">
        <w:rPr>
          <w:rStyle w:val="Pogrubienie"/>
          <w:rFonts w:ascii="Open sans" w:hAnsi="Open sans" w:cs="Open sans"/>
          <w:color w:val="6A6D6D"/>
          <w:sz w:val="18"/>
          <w:szCs w:val="18"/>
        </w:rPr>
        <w:br/>
      </w:r>
      <w:r w:rsidRPr="00C347C4">
        <w:rPr>
          <w:rStyle w:val="Pogrubienie"/>
          <w:rFonts w:ascii="Open sans" w:hAnsi="Open sans" w:cs="Open sans"/>
          <w:color w:val="6A6D6D"/>
          <w:sz w:val="18"/>
          <w:szCs w:val="18"/>
        </w:rPr>
        <w:t>tzw. „zielonej energii”</w:t>
      </w:r>
      <w:r w:rsidR="00447F89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, która dziś odpowiada za aż ¼ światowej energetyki! </w:t>
      </w:r>
      <w:r w:rsidR="00A27D9B">
        <w:rPr>
          <w:rStyle w:val="Pogrubienie"/>
          <w:rFonts w:ascii="Open sans" w:hAnsi="Open sans" w:cs="Open sans"/>
          <w:color w:val="6A6D6D"/>
          <w:sz w:val="18"/>
          <w:szCs w:val="18"/>
        </w:rPr>
        <w:t>„</w:t>
      </w:r>
      <w:r w:rsidR="006B2171">
        <w:rPr>
          <w:rStyle w:val="Pogrubienie"/>
          <w:rFonts w:ascii="Open sans" w:hAnsi="Open sans" w:cs="Open sans"/>
          <w:color w:val="6A6D6D"/>
          <w:sz w:val="18"/>
          <w:szCs w:val="18"/>
        </w:rPr>
        <w:t>Czerwony metal</w:t>
      </w:r>
      <w:r w:rsidR="00A27D9B">
        <w:rPr>
          <w:rStyle w:val="Pogrubienie"/>
          <w:rFonts w:ascii="Open sans" w:hAnsi="Open sans" w:cs="Open sans"/>
          <w:color w:val="6A6D6D"/>
          <w:sz w:val="18"/>
          <w:szCs w:val="18"/>
        </w:rPr>
        <w:t>”</w:t>
      </w:r>
      <w:r w:rsidR="006B2171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 </w:t>
      </w:r>
      <w:r w:rsidR="00972CDD">
        <w:rPr>
          <w:rStyle w:val="Pogrubienie"/>
          <w:rFonts w:ascii="Open sans" w:hAnsi="Open sans" w:cs="Open sans"/>
          <w:color w:val="6A6D6D"/>
          <w:sz w:val="18"/>
          <w:szCs w:val="18"/>
        </w:rPr>
        <w:t>jest też jednym z nielicznych surowców, który można bez</w:t>
      </w:r>
      <w:r w:rsidR="00447F89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 </w:t>
      </w:r>
      <w:r w:rsidR="00972CDD">
        <w:rPr>
          <w:rStyle w:val="Pogrubienie"/>
          <w:rFonts w:ascii="Open sans" w:hAnsi="Open sans" w:cs="Open sans"/>
          <w:color w:val="6A6D6D"/>
          <w:sz w:val="18"/>
          <w:szCs w:val="18"/>
        </w:rPr>
        <w:t>końca, całkowicie podda</w:t>
      </w:r>
      <w:r w:rsidR="006B2171">
        <w:rPr>
          <w:rStyle w:val="Pogrubienie"/>
          <w:rFonts w:ascii="Open sans" w:hAnsi="Open sans" w:cs="Open sans"/>
          <w:color w:val="6A6D6D"/>
          <w:sz w:val="18"/>
          <w:szCs w:val="18"/>
        </w:rPr>
        <w:t>wać</w:t>
      </w:r>
      <w:r w:rsidR="00972CDD">
        <w:rPr>
          <w:rStyle w:val="Pogrubienie"/>
          <w:rFonts w:ascii="Open sans" w:hAnsi="Open sans" w:cs="Open sans"/>
          <w:color w:val="6A6D6D"/>
          <w:sz w:val="18"/>
          <w:szCs w:val="18"/>
        </w:rPr>
        <w:t xml:space="preserve"> procesowi recyklingu</w:t>
      </w:r>
      <w:r w:rsidRPr="00C347C4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. </w:t>
      </w:r>
      <w:r w:rsidRPr="00C347C4">
        <w:rPr>
          <w:rFonts w:ascii="Open sans" w:hAnsi="Open sans" w:cs="Open sans"/>
          <w:color w:val="6A6D6D"/>
          <w:sz w:val="18"/>
          <w:szCs w:val="18"/>
        </w:rPr>
        <w:t xml:space="preserve"> </w:t>
      </w:r>
    </w:p>
    <w:p w14:paraId="06BDEE5F" w14:textId="5AA4677C" w:rsidR="00C347C4" w:rsidRPr="006B2171" w:rsidRDefault="004A44EE" w:rsidP="00C347C4">
      <w:pPr>
        <w:jc w:val="both"/>
        <w:rPr>
          <w:rFonts w:ascii="Open sans" w:hAnsi="Open sans" w:cs="Open sans"/>
          <w:color w:val="6A6D6D"/>
          <w:sz w:val="18"/>
          <w:szCs w:val="18"/>
        </w:rPr>
      </w:pPr>
      <w:r>
        <w:rPr>
          <w:rFonts w:ascii="Open sans" w:hAnsi="Open sans" w:cs="Open sans"/>
          <w:color w:val="6A6D6D"/>
          <w:sz w:val="18"/>
          <w:szCs w:val="18"/>
        </w:rPr>
        <w:t xml:space="preserve">Oba metale </w:t>
      </w:r>
      <w:r w:rsidR="00453C3D">
        <w:rPr>
          <w:rFonts w:ascii="Open sans" w:hAnsi="Open sans" w:cs="Open sans"/>
          <w:color w:val="6A6D6D"/>
          <w:sz w:val="18"/>
          <w:szCs w:val="18"/>
        </w:rPr>
        <w:t>w</w:t>
      </w:r>
      <w:r w:rsidR="00C347C4">
        <w:rPr>
          <w:rFonts w:ascii="Open sans" w:hAnsi="Open sans" w:cs="Open sans"/>
          <w:color w:val="6A6D6D"/>
          <w:sz w:val="18"/>
          <w:szCs w:val="18"/>
        </w:rPr>
        <w:t>ykorzyst</w:t>
      </w:r>
      <w:r w:rsidR="00453C3D">
        <w:rPr>
          <w:rFonts w:ascii="Open sans" w:hAnsi="Open sans" w:cs="Open sans"/>
          <w:color w:val="6A6D6D"/>
          <w:sz w:val="18"/>
          <w:szCs w:val="18"/>
        </w:rPr>
        <w:t xml:space="preserve">uje się </w:t>
      </w:r>
      <w:r>
        <w:rPr>
          <w:rFonts w:ascii="Open sans" w:hAnsi="Open sans" w:cs="Open sans"/>
          <w:color w:val="6A6D6D"/>
          <w:sz w:val="18"/>
          <w:szCs w:val="18"/>
        </w:rPr>
        <w:t>w</w:t>
      </w:r>
      <w:r w:rsidR="00C347C4">
        <w:rPr>
          <w:rFonts w:ascii="Open sans" w:hAnsi="Open sans" w:cs="Open sans"/>
          <w:color w:val="6A6D6D"/>
          <w:sz w:val="18"/>
          <w:szCs w:val="18"/>
        </w:rPr>
        <w:t xml:space="preserve"> produkcji </w:t>
      </w:r>
      <w:r>
        <w:rPr>
          <w:rFonts w:ascii="Open sans" w:hAnsi="Open sans" w:cs="Open sans"/>
          <w:color w:val="6A6D6D"/>
          <w:sz w:val="18"/>
          <w:szCs w:val="18"/>
        </w:rPr>
        <w:t xml:space="preserve">systemów </w:t>
      </w:r>
      <w:r w:rsidR="00453C3D">
        <w:rPr>
          <w:rFonts w:ascii="Open sans" w:hAnsi="Open sans" w:cs="Open sans"/>
          <w:color w:val="6A6D6D"/>
          <w:sz w:val="18"/>
          <w:szCs w:val="18"/>
        </w:rPr>
        <w:t>zasilających w</w:t>
      </w:r>
      <w:r>
        <w:rPr>
          <w:rFonts w:ascii="Open sans" w:hAnsi="Open sans" w:cs="Open sans"/>
          <w:color w:val="6A6D6D"/>
          <w:sz w:val="18"/>
          <w:szCs w:val="18"/>
        </w:rPr>
        <w:t xml:space="preserve"> różnych obszarach energii odnawialnej (OZE): </w:t>
      </w:r>
      <w:r w:rsidR="00C347C4" w:rsidRPr="004A44EE">
        <w:rPr>
          <w:rFonts w:ascii="Open sans" w:hAnsi="Open sans" w:cs="Open sans"/>
          <w:b/>
          <w:bCs/>
          <w:color w:val="DF7F58"/>
          <w:sz w:val="18"/>
          <w:szCs w:val="18"/>
        </w:rPr>
        <w:t>energetyki słonecznej, wiatrowej</w:t>
      </w:r>
      <w:r w:rsidRPr="004A44EE">
        <w:rPr>
          <w:rFonts w:ascii="Open sans" w:hAnsi="Open sans" w:cs="Open sans"/>
          <w:b/>
          <w:bCs/>
          <w:color w:val="DF7F58"/>
          <w:sz w:val="18"/>
          <w:szCs w:val="18"/>
        </w:rPr>
        <w:t>,</w:t>
      </w:r>
      <w:r w:rsidR="00C347C4" w:rsidRPr="004A44EE"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 wodnej</w:t>
      </w:r>
      <w:r w:rsidR="00C347C4" w:rsidRPr="004A44EE">
        <w:rPr>
          <w:rFonts w:ascii="Open sans" w:hAnsi="Open sans" w:cs="Open sans"/>
          <w:color w:val="DF7F58"/>
          <w:sz w:val="18"/>
          <w:szCs w:val="18"/>
        </w:rPr>
        <w:t xml:space="preserve">, </w:t>
      </w:r>
      <w:r w:rsidR="00C347C4" w:rsidRPr="004A44EE">
        <w:rPr>
          <w:rFonts w:ascii="Open sans" w:hAnsi="Open sans" w:cs="Open sans"/>
          <w:b/>
          <w:bCs/>
          <w:color w:val="DF7F58"/>
          <w:sz w:val="18"/>
          <w:szCs w:val="18"/>
        </w:rPr>
        <w:t>energetyki geotermalnej i wykorzystującej biomasę</w:t>
      </w:r>
      <w:r w:rsidR="00C347C4" w:rsidRPr="00C347C4">
        <w:rPr>
          <w:rFonts w:ascii="Open sans" w:hAnsi="Open sans" w:cs="Open sans"/>
          <w:color w:val="6A6D6D"/>
          <w:sz w:val="18"/>
          <w:szCs w:val="18"/>
        </w:rPr>
        <w:t>. Po srebrze,</w:t>
      </w:r>
      <w:r w:rsidR="00453C3D">
        <w:rPr>
          <w:rFonts w:ascii="Open sans" w:hAnsi="Open sans" w:cs="Open sans"/>
          <w:color w:val="6A6D6D"/>
          <w:sz w:val="18"/>
          <w:szCs w:val="18"/>
        </w:rPr>
        <w:br/>
      </w:r>
      <w:r w:rsidR="00C347C4" w:rsidRPr="00C347C4">
        <w:rPr>
          <w:rFonts w:ascii="Open sans" w:hAnsi="Open sans" w:cs="Open sans"/>
          <w:color w:val="6A6D6D"/>
          <w:sz w:val="18"/>
          <w:szCs w:val="18"/>
        </w:rPr>
        <w:t xml:space="preserve"> to właśnie miedź ma </w:t>
      </w:r>
      <w:r w:rsidR="00C347C4" w:rsidRPr="004A44EE">
        <w:rPr>
          <w:rFonts w:ascii="Open sans" w:hAnsi="Open sans" w:cs="Open sans"/>
          <w:b/>
          <w:bCs/>
          <w:color w:val="6A6D6D"/>
          <w:sz w:val="18"/>
          <w:szCs w:val="18"/>
        </w:rPr>
        <w:t>najwyższą spośród wszystkich metali przewodność elektryczną</w:t>
      </w:r>
      <w:r w:rsidR="00C347C4" w:rsidRPr="00C347C4">
        <w:rPr>
          <w:rFonts w:ascii="Open sans" w:hAnsi="Open sans" w:cs="Open sans"/>
          <w:color w:val="6A6D6D"/>
          <w:sz w:val="18"/>
          <w:szCs w:val="18"/>
        </w:rPr>
        <w:t xml:space="preserve">. </w:t>
      </w:r>
      <w:r w:rsidR="0021508A">
        <w:rPr>
          <w:rFonts w:ascii="Open sans" w:hAnsi="Open sans" w:cs="Open sans"/>
          <w:color w:val="6A6D6D"/>
          <w:sz w:val="18"/>
          <w:szCs w:val="18"/>
        </w:rPr>
        <w:br/>
      </w:r>
      <w:r>
        <w:rPr>
          <w:rFonts w:ascii="Open sans" w:hAnsi="Open sans" w:cs="Open sans"/>
          <w:color w:val="6A6D6D"/>
          <w:sz w:val="18"/>
          <w:szCs w:val="18"/>
        </w:rPr>
        <w:t xml:space="preserve">Ze względu na właściwości, </w:t>
      </w:r>
      <w:r w:rsidR="0021508A">
        <w:rPr>
          <w:rFonts w:ascii="Open sans" w:hAnsi="Open sans" w:cs="Open sans"/>
          <w:color w:val="6A6D6D"/>
          <w:sz w:val="18"/>
          <w:szCs w:val="18"/>
        </w:rPr>
        <w:t xml:space="preserve">dwa </w:t>
      </w:r>
      <w:r>
        <w:rPr>
          <w:rFonts w:ascii="Open sans" w:hAnsi="Open sans" w:cs="Open sans"/>
          <w:color w:val="6A6D6D"/>
          <w:sz w:val="18"/>
          <w:szCs w:val="18"/>
        </w:rPr>
        <w:t>metale</w:t>
      </w:r>
      <w:r w:rsidR="0021508A">
        <w:rPr>
          <w:rFonts w:ascii="Open sans" w:hAnsi="Open sans" w:cs="Open sans"/>
          <w:color w:val="6A6D6D"/>
          <w:sz w:val="18"/>
          <w:szCs w:val="18"/>
        </w:rPr>
        <w:t xml:space="preserve"> -</w:t>
      </w:r>
      <w:r>
        <w:rPr>
          <w:rFonts w:ascii="Open sans" w:hAnsi="Open sans" w:cs="Open sans"/>
          <w:color w:val="6A6D6D"/>
          <w:sz w:val="18"/>
          <w:szCs w:val="18"/>
        </w:rPr>
        <w:t xml:space="preserve"> a zwłaszcza m</w:t>
      </w:r>
      <w:r w:rsidRPr="004A44EE">
        <w:rPr>
          <w:rFonts w:ascii="Open sans" w:hAnsi="Open sans" w:cs="Open sans"/>
          <w:color w:val="6A6D6D"/>
          <w:sz w:val="18"/>
          <w:szCs w:val="18"/>
        </w:rPr>
        <w:t>iedź</w:t>
      </w:r>
      <w:r w:rsidR="0021508A">
        <w:rPr>
          <w:rFonts w:ascii="Open sans" w:hAnsi="Open sans" w:cs="Open sans"/>
          <w:color w:val="6A6D6D"/>
          <w:sz w:val="18"/>
          <w:szCs w:val="18"/>
        </w:rPr>
        <w:t xml:space="preserve"> - </w:t>
      </w:r>
      <w:r>
        <w:rPr>
          <w:rFonts w:ascii="Open sans" w:hAnsi="Open sans" w:cs="Open sans"/>
          <w:color w:val="6A6D6D"/>
          <w:sz w:val="18"/>
          <w:szCs w:val="18"/>
        </w:rPr>
        <w:t xml:space="preserve">wykorzystuje się </w:t>
      </w:r>
      <w:r w:rsidRPr="004A44EE">
        <w:rPr>
          <w:rFonts w:ascii="Open sans" w:hAnsi="Open sans" w:cs="Open sans"/>
          <w:color w:val="6A6D6D"/>
          <w:sz w:val="18"/>
          <w:szCs w:val="18"/>
        </w:rPr>
        <w:t>w innowacyjnych</w:t>
      </w:r>
      <w:r>
        <w:rPr>
          <w:rFonts w:ascii="Open sans" w:hAnsi="Open sans" w:cs="Open sans"/>
          <w:color w:val="6A6D6D"/>
          <w:sz w:val="18"/>
          <w:szCs w:val="18"/>
        </w:rPr>
        <w:t xml:space="preserve"> technologiach </w:t>
      </w:r>
      <w:r w:rsidRPr="004A44EE">
        <w:rPr>
          <w:rFonts w:ascii="Open sans" w:hAnsi="Open sans" w:cs="Open sans"/>
          <w:color w:val="6A6D6D"/>
          <w:sz w:val="18"/>
          <w:szCs w:val="18"/>
        </w:rPr>
        <w:t xml:space="preserve"> służących poprawie efektywności energetycznej</w:t>
      </w:r>
      <w:r>
        <w:rPr>
          <w:rFonts w:ascii="Open sans" w:hAnsi="Open sans" w:cs="Open sans"/>
          <w:color w:val="6A6D6D"/>
          <w:sz w:val="18"/>
          <w:szCs w:val="18"/>
        </w:rPr>
        <w:t xml:space="preserve">. </w:t>
      </w:r>
      <w:r w:rsidR="00C347C4" w:rsidRPr="00C347C4">
        <w:rPr>
          <w:rFonts w:ascii="Open sans" w:hAnsi="Open sans" w:cs="Open sans"/>
          <w:color w:val="6A6D6D"/>
          <w:sz w:val="18"/>
          <w:szCs w:val="18"/>
        </w:rPr>
        <w:t xml:space="preserve">Instalacje zawierające ten surowiec działają zwykle bardziej efektywnie, z </w:t>
      </w:r>
      <w:r w:rsidR="00C347C4" w:rsidRPr="004A44EE">
        <w:rPr>
          <w:rFonts w:ascii="Open sans" w:hAnsi="Open sans" w:cs="Open sans"/>
          <w:b/>
          <w:bCs/>
          <w:color w:val="6A6D6D"/>
          <w:sz w:val="18"/>
          <w:szCs w:val="18"/>
        </w:rPr>
        <w:t>redukcjami zużycia energii w przedziale 20-30%</w:t>
      </w:r>
      <w:r>
        <w:rPr>
          <w:rFonts w:ascii="Open sans" w:hAnsi="Open sans" w:cs="Open sans"/>
          <w:b/>
          <w:bCs/>
          <w:color w:val="6A6D6D"/>
          <w:sz w:val="18"/>
          <w:szCs w:val="18"/>
        </w:rPr>
        <w:t>.</w:t>
      </w:r>
    </w:p>
    <w:p w14:paraId="3272FEA2" w14:textId="5962F1A0" w:rsidR="00972CDD" w:rsidRPr="00447F89" w:rsidRDefault="00447F89" w:rsidP="004A44EE">
      <w:pPr>
        <w:jc w:val="both"/>
        <w:rPr>
          <w:rFonts w:ascii="Open sans" w:hAnsi="Open sans" w:cs="Open sans"/>
          <w:color w:val="6A6D6D"/>
          <w:sz w:val="18"/>
          <w:szCs w:val="18"/>
        </w:rPr>
      </w:pPr>
      <w:r w:rsidRPr="0029278E">
        <w:rPr>
          <w:rFonts w:ascii="Open sans" w:hAnsi="Open sans" w:cs="Open sans"/>
          <w:b/>
          <w:bCs/>
          <w:noProof/>
          <w:color w:val="6A6D6D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DE7A09" wp14:editId="5B3F8A76">
                <wp:simplePos x="0" y="0"/>
                <wp:positionH relativeFrom="column">
                  <wp:posOffset>3175</wp:posOffset>
                </wp:positionH>
                <wp:positionV relativeFrom="paragraph">
                  <wp:posOffset>594995</wp:posOffset>
                </wp:positionV>
                <wp:extent cx="5760720" cy="1059180"/>
                <wp:effectExtent l="0" t="0" r="11430" b="26670"/>
                <wp:wrapTight wrapText="bothSides">
                  <wp:wrapPolygon edited="0">
                    <wp:start x="0" y="0"/>
                    <wp:lineTo x="0" y="21755"/>
                    <wp:lineTo x="21571" y="21755"/>
                    <wp:lineTo x="21571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A6D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441C" w14:textId="4A20B752" w:rsidR="0021508A" w:rsidRPr="004A44EE" w:rsidRDefault="0021508A" w:rsidP="0021508A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Energetyka wiatrowa</w:t>
                            </w:r>
                            <w:r w:rsidR="0029278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: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F89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2,5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-</w:t>
                            </w:r>
                            <w:r w:rsidR="00447F89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6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 xml:space="preserve"> ton miedzi </w:t>
                            </w: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- produkcja turbiny wiatrowej o mocy </w:t>
                            </w:r>
                            <w:r w:rsidR="00447F89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1</w:t>
                            </w: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MW</w:t>
                            </w:r>
                            <w:r w:rsidR="009A7A81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.</w:t>
                            </w: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7F89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4D1DFDA" w14:textId="7A35A1BE" w:rsidR="0021508A" w:rsidRDefault="0021508A" w:rsidP="0021508A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Energetyka słoneczna</w:t>
                            </w:r>
                            <w:r w:rsidR="0029278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: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 xml:space="preserve">3,1 - 4,5 tony miedzi </w:t>
                            </w: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do zbudowania farmy fotowoltaicznej o mocy 1 MW</w:t>
                            </w:r>
                          </w:p>
                          <w:p w14:paraId="3285ADCD" w14:textId="77777777" w:rsidR="0021508A" w:rsidRDefault="0021508A" w:rsidP="0021508A">
                            <w:pPr>
                              <w:pStyle w:val="Akapitzlist"/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A97F01" w14:textId="069C0FE8" w:rsidR="0021508A" w:rsidRPr="009A7A81" w:rsidRDefault="0021508A" w:rsidP="009A7A8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Elektromobilność</w:t>
                            </w:r>
                            <w:proofErr w:type="spellEnd"/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: 110</w:t>
                            </w:r>
                            <w:r w:rsidR="009A7A81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DF7F58"/>
                                <w:sz w:val="18"/>
                                <w:szCs w:val="18"/>
                              </w:rPr>
                              <w:t>150 kg miedzi</w:t>
                            </w:r>
                            <w:r w:rsidRPr="004A44EE">
                              <w:rPr>
                                <w:rFonts w:ascii="Open sans" w:hAnsi="Open sans" w:cs="Open sans"/>
                                <w:b/>
                                <w:bCs/>
                                <w:color w:val="6A6D6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44EE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do wyprodukowania samochodu z napędem elektrycznym</w:t>
                            </w:r>
                            <w:r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. S</w:t>
                            </w:r>
                            <w:r w:rsidRPr="00B53619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amochody elektryczne zawierają 4-krotnie więcej miedzi niż spalinowe</w:t>
                            </w:r>
                            <w:r w:rsidR="009A7A81">
                              <w:rPr>
                                <w:rFonts w:ascii="Open sans" w:hAnsi="Open sans" w:cs="Open sans"/>
                                <w:color w:val="6A6D6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E7A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5pt;margin-top:46.85pt;width:453.6pt;height:83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" strokecolor="#6a6d6d" strokeweight="1.5pt">
                <v:textbox>
                  <w:txbxContent>
                    <w:p w14:paraId="74D0441C" w14:textId="4A20B752" w:rsidR="0021508A" w:rsidRPr="004A44EE" w:rsidRDefault="0021508A" w:rsidP="0021508A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Energetyka wiatrowa</w:t>
                      </w:r>
                      <w:r w:rsidR="0029278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: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="00447F89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2,5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-</w:t>
                      </w:r>
                      <w:r w:rsidR="00447F89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6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 xml:space="preserve"> ton miedzi </w:t>
                      </w: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- produkcja turbiny wiatrowej o mocy </w:t>
                      </w:r>
                      <w:r w:rsidR="00447F89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1</w:t>
                      </w: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MW</w:t>
                      </w:r>
                      <w:r w:rsidR="009A7A81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.</w:t>
                      </w: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="00447F89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br/>
                      </w:r>
                    </w:p>
                    <w:p w14:paraId="74D1DFDA" w14:textId="7A35A1BE" w:rsidR="0021508A" w:rsidRDefault="0021508A" w:rsidP="0021508A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Energetyka słoneczna</w:t>
                      </w:r>
                      <w:r w:rsidR="0029278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: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 xml:space="preserve">3,1 - 4,5 tony miedzi </w:t>
                      </w: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do zbudowania farmy fotowoltaicznej o mocy 1 MW</w:t>
                      </w:r>
                    </w:p>
                    <w:p w14:paraId="3285ADCD" w14:textId="77777777" w:rsidR="0021508A" w:rsidRDefault="0021508A" w:rsidP="0021508A">
                      <w:pPr>
                        <w:pStyle w:val="Akapitzlist"/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A97F01" w14:textId="069C0FE8" w:rsidR="0021508A" w:rsidRPr="009A7A81" w:rsidRDefault="0021508A" w:rsidP="009A7A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</w:pPr>
                      <w:proofErr w:type="spellStart"/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Elektromobilność</w:t>
                      </w:r>
                      <w:proofErr w:type="spellEnd"/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: 110</w:t>
                      </w:r>
                      <w:r w:rsidR="009A7A81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 xml:space="preserve"> - 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DF7F58"/>
                          <w:sz w:val="18"/>
                          <w:szCs w:val="18"/>
                        </w:rPr>
                        <w:t>150 kg miedzi</w:t>
                      </w:r>
                      <w:r w:rsidRPr="004A44EE">
                        <w:rPr>
                          <w:rFonts w:ascii="Open sans" w:hAnsi="Open sans" w:cs="Open sans"/>
                          <w:b/>
                          <w:bCs/>
                          <w:color w:val="6A6D6D"/>
                          <w:sz w:val="18"/>
                          <w:szCs w:val="18"/>
                        </w:rPr>
                        <w:t xml:space="preserve"> </w:t>
                      </w:r>
                      <w:r w:rsidRPr="004A44EE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do wyprodukowania samochodu z napędem elektrycznym</w:t>
                      </w:r>
                      <w:r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. S</w:t>
                      </w:r>
                      <w:r w:rsidRPr="00B53619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amochody elektryczne zawierają 4-krotnie więcej miedzi niż spalinowe</w:t>
                      </w:r>
                      <w:r w:rsidR="009A7A81">
                        <w:rPr>
                          <w:rFonts w:ascii="Open sans" w:hAnsi="Open sans" w:cs="Open sans"/>
                          <w:color w:val="6A6D6D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2CDD" w:rsidRPr="0029278E">
        <w:rPr>
          <w:rFonts w:ascii="Open sans" w:hAnsi="Open sans" w:cs="Open sans"/>
          <w:b/>
          <w:bCs/>
          <w:color w:val="6A6D6D"/>
          <w:sz w:val="18"/>
          <w:szCs w:val="18"/>
        </w:rPr>
        <w:t>W rozwiązaniach bazujących na energii odnawialnej jest</w:t>
      </w:r>
      <w:r w:rsidR="00972CDD" w:rsidRPr="0029278E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="0029278E" w:rsidRPr="0029278E">
        <w:rPr>
          <w:rFonts w:ascii="Open sans" w:hAnsi="Open sans" w:cs="Open sans"/>
          <w:color w:val="6A6D6D"/>
          <w:sz w:val="18"/>
          <w:szCs w:val="18"/>
        </w:rPr>
        <w:t xml:space="preserve"> </w:t>
      </w:r>
      <w:r w:rsidR="0029278E" w:rsidRPr="0029278E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od 8 do </w:t>
      </w:r>
      <w:r w:rsidR="00972CDD" w:rsidRPr="0029278E">
        <w:rPr>
          <w:rFonts w:ascii="Open sans" w:hAnsi="Open sans" w:cs="Open sans"/>
          <w:b/>
          <w:bCs/>
          <w:color w:val="6A6D6D"/>
          <w:sz w:val="18"/>
          <w:szCs w:val="18"/>
        </w:rPr>
        <w:t>12 razy więcej miedzi</w:t>
      </w:r>
      <w:r w:rsidR="00972CDD" w:rsidRPr="0029278E">
        <w:rPr>
          <w:rFonts w:ascii="Open sans" w:hAnsi="Open sans" w:cs="Open sans"/>
          <w:color w:val="6A6D6D"/>
          <w:sz w:val="18"/>
          <w:szCs w:val="18"/>
        </w:rPr>
        <w:t xml:space="preserve"> niż w tradycyjnych systemat energ</w:t>
      </w:r>
      <w:r w:rsidRPr="0029278E">
        <w:rPr>
          <w:rFonts w:ascii="Open sans" w:hAnsi="Open sans" w:cs="Open sans"/>
          <w:color w:val="6A6D6D"/>
          <w:sz w:val="18"/>
          <w:szCs w:val="18"/>
        </w:rPr>
        <w:t>etycznych</w:t>
      </w:r>
      <w:r w:rsidR="0029278E">
        <w:rPr>
          <w:rFonts w:ascii="Open sans" w:hAnsi="Open sans" w:cs="Open sans"/>
          <w:color w:val="6A6D6D"/>
          <w:sz w:val="18"/>
          <w:szCs w:val="18"/>
        </w:rPr>
        <w:t>.</w:t>
      </w:r>
    </w:p>
    <w:p w14:paraId="7F3641AE" w14:textId="5FE37DCF" w:rsidR="0021508A" w:rsidRPr="00447F89" w:rsidRDefault="00447F89" w:rsidP="00447F89">
      <w:pPr>
        <w:jc w:val="right"/>
        <w:rPr>
          <w:rStyle w:val="Pogrubienie"/>
          <w:rFonts w:ascii="Open sans" w:hAnsi="Open sans" w:cs="Open sans"/>
          <w:b w:val="0"/>
          <w:bCs w:val="0"/>
          <w:color w:val="6A6D6D"/>
          <w:sz w:val="16"/>
          <w:szCs w:val="16"/>
        </w:rPr>
      </w:pPr>
      <w:r>
        <w:rPr>
          <w:rFonts w:ascii="Open sans" w:hAnsi="Open sans" w:cs="Open sans"/>
          <w:color w:val="DF7F58"/>
          <w:sz w:val="16"/>
          <w:szCs w:val="16"/>
        </w:rPr>
        <w:t>Wię</w:t>
      </w:r>
      <w:r w:rsidRPr="00447F89">
        <w:rPr>
          <w:rFonts w:ascii="Open sans" w:hAnsi="Open sans" w:cs="Open sans"/>
          <w:color w:val="DF7F58"/>
          <w:sz w:val="16"/>
          <w:szCs w:val="16"/>
        </w:rPr>
        <w:t xml:space="preserve">cej informacji o znaczeniu miedzi: </w:t>
      </w:r>
      <w:r w:rsidRPr="00447F89">
        <w:rPr>
          <w:rFonts w:ascii="Open sans" w:hAnsi="Open sans" w:cs="Open sans"/>
          <w:color w:val="6A6D6D"/>
          <w:sz w:val="16"/>
          <w:szCs w:val="16"/>
        </w:rPr>
        <w:t>https://copperalliance.org/benefits-of-copper/sustainable-energy-renewable-energy/</w:t>
      </w:r>
    </w:p>
    <w:p w14:paraId="08987627" w14:textId="77777777" w:rsidR="00447F89" w:rsidRDefault="00447F89" w:rsidP="0021508A">
      <w:pPr>
        <w:ind w:firstLine="360"/>
        <w:jc w:val="both"/>
        <w:rPr>
          <w:rFonts w:ascii="Open sans" w:hAnsi="Open sans" w:cs="Open sans"/>
          <w:b/>
          <w:bCs/>
          <w:color w:val="DF7F58"/>
          <w:sz w:val="18"/>
          <w:szCs w:val="18"/>
        </w:rPr>
      </w:pPr>
    </w:p>
    <w:p w14:paraId="5A0ABB5F" w14:textId="1A2B423A" w:rsidR="004A44EE" w:rsidRPr="0021508A" w:rsidRDefault="0021508A" w:rsidP="0021508A">
      <w:pPr>
        <w:ind w:firstLine="360"/>
        <w:jc w:val="both"/>
        <w:rPr>
          <w:rFonts w:ascii="Open sans" w:hAnsi="Open sans" w:cs="Open sans"/>
          <w:b/>
          <w:bCs/>
          <w:color w:val="DF7F58"/>
          <w:sz w:val="18"/>
          <w:szCs w:val="18"/>
        </w:rPr>
      </w:pPr>
      <w:r w:rsidRPr="0021508A">
        <w:rPr>
          <w:rFonts w:ascii="Open sans" w:hAnsi="Open sans" w:cs="Open sans"/>
          <w:b/>
          <w:bCs/>
          <w:noProof/>
          <w:color w:val="6A6D6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40AA4" wp14:editId="5482344C">
                <wp:simplePos x="0" y="0"/>
                <wp:positionH relativeFrom="margin">
                  <wp:posOffset>-133985</wp:posOffset>
                </wp:positionH>
                <wp:positionV relativeFrom="paragraph">
                  <wp:posOffset>138430</wp:posOffset>
                </wp:positionV>
                <wp:extent cx="287655" cy="287655"/>
                <wp:effectExtent l="19050" t="19050" r="17145" b="24765"/>
                <wp:wrapNone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EC14" id="Schemat blokowy: łącznik 9" o:spid="_x0000_s1026" type="#_x0000_t120" style="position:absolute;margin-left:-10.55pt;margin-top:10.9pt;width:22.6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="004A44EE" w:rsidRPr="0021508A">
        <w:rPr>
          <w:rFonts w:ascii="Open sans" w:hAnsi="Open sans" w:cs="Open sans"/>
          <w:b/>
          <w:bCs/>
          <w:color w:val="DF7F58"/>
          <w:sz w:val="18"/>
          <w:szCs w:val="18"/>
        </w:rPr>
        <w:t>M</w:t>
      </w:r>
      <w:r w:rsidRPr="0021508A">
        <w:rPr>
          <w:rFonts w:ascii="Open sans" w:hAnsi="Open sans" w:cs="Open sans"/>
          <w:b/>
          <w:bCs/>
          <w:color w:val="DF7F58"/>
          <w:sz w:val="18"/>
          <w:szCs w:val="18"/>
        </w:rPr>
        <w:t xml:space="preserve">IEDŹ KLUCZOWY SUROWIEC ZIELONEGO ŁADU W EUROPIE </w:t>
      </w:r>
    </w:p>
    <w:p w14:paraId="68C30BCB" w14:textId="7C1EE010" w:rsidR="004A44EE" w:rsidRPr="0021508A" w:rsidRDefault="0021508A" w:rsidP="004A44EE">
      <w:pPr>
        <w:pStyle w:val="Akapitzlist"/>
        <w:ind w:left="1060"/>
        <w:rPr>
          <w:rFonts w:ascii="Open sans" w:hAnsi="Open sans" w:cs="Open sans"/>
          <w:color w:val="6A6D6D"/>
          <w:sz w:val="18"/>
          <w:szCs w:val="18"/>
        </w:rPr>
      </w:pPr>
      <w:r w:rsidRPr="0021508A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46F01" wp14:editId="5DB289EF">
                <wp:simplePos x="0" y="0"/>
                <wp:positionH relativeFrom="column">
                  <wp:posOffset>153670</wp:posOffset>
                </wp:positionH>
                <wp:positionV relativeFrom="paragraph">
                  <wp:posOffset>3810</wp:posOffset>
                </wp:positionV>
                <wp:extent cx="5463540" cy="0"/>
                <wp:effectExtent l="0" t="19050" r="2286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EE763" id="Łącznik prosty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.3pt" to="44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" strokecolor="#df7f58" strokeweight="2.5pt">
                <v:stroke joinstyle="miter"/>
              </v:line>
            </w:pict>
          </mc:Fallback>
        </mc:AlternateContent>
      </w:r>
    </w:p>
    <w:p w14:paraId="5DB4C522" w14:textId="77777777" w:rsidR="004A44EE" w:rsidRPr="0021508A" w:rsidRDefault="004A44EE" w:rsidP="004A44EE">
      <w:pPr>
        <w:pStyle w:val="Akapitzlist"/>
        <w:rPr>
          <w:rFonts w:ascii="Open sans" w:hAnsi="Open sans" w:cs="Open sans"/>
          <w:color w:val="6A6D6D"/>
          <w:sz w:val="18"/>
          <w:szCs w:val="18"/>
        </w:rPr>
      </w:pPr>
    </w:p>
    <w:p w14:paraId="17B891EF" w14:textId="0766449A" w:rsidR="0021508A" w:rsidRPr="0021508A" w:rsidRDefault="0021508A" w:rsidP="0021508A">
      <w:pPr>
        <w:rPr>
          <w:rFonts w:ascii="Open sans" w:hAnsi="Open sans" w:cs="Open sans"/>
          <w:b/>
          <w:bCs/>
          <w:color w:val="6A6D6D"/>
          <w:sz w:val="18"/>
          <w:szCs w:val="18"/>
        </w:rPr>
      </w:pPr>
      <w:r w:rsidRPr="0021508A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Realizacja idei Europy neutralnej dla klimatu jest możliwa do osiągnięcia jedynie w przypadku zapewnienia </w:t>
      </w:r>
      <w:r w:rsidR="00A27D9B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odpowiedniego </w:t>
      </w:r>
      <w:r w:rsidR="00453C3D">
        <w:rPr>
          <w:rFonts w:ascii="Open sans" w:hAnsi="Open sans" w:cs="Open sans"/>
          <w:b/>
          <w:bCs/>
          <w:color w:val="6A6D6D"/>
          <w:sz w:val="18"/>
          <w:szCs w:val="18"/>
        </w:rPr>
        <w:t>w</w:t>
      </w:r>
      <w:r w:rsidR="00A27D9B">
        <w:rPr>
          <w:rFonts w:ascii="Open sans" w:hAnsi="Open sans" w:cs="Open sans"/>
          <w:b/>
          <w:bCs/>
          <w:color w:val="6A6D6D"/>
          <w:sz w:val="18"/>
          <w:szCs w:val="18"/>
        </w:rPr>
        <w:t>olumenu</w:t>
      </w:r>
      <w:r w:rsidRPr="0021508A">
        <w:rPr>
          <w:rFonts w:ascii="Open sans" w:hAnsi="Open sans" w:cs="Open sans"/>
          <w:b/>
          <w:bCs/>
          <w:color w:val="6A6D6D"/>
          <w:sz w:val="18"/>
          <w:szCs w:val="18"/>
        </w:rPr>
        <w:t xml:space="preserve"> metali nieżelaznych</w:t>
      </w:r>
      <w:r>
        <w:rPr>
          <w:rFonts w:ascii="Open sans" w:hAnsi="Open sans" w:cs="Open sans"/>
          <w:b/>
          <w:bCs/>
          <w:color w:val="6A6D6D"/>
          <w:sz w:val="18"/>
          <w:szCs w:val="18"/>
        </w:rPr>
        <w:t>.</w:t>
      </w:r>
    </w:p>
    <w:p w14:paraId="615C7B5A" w14:textId="0A6F9198" w:rsidR="004A44EE" w:rsidRDefault="004A44EE" w:rsidP="0021508A">
      <w:pPr>
        <w:rPr>
          <w:rFonts w:ascii="Open sans" w:hAnsi="Open sans" w:cs="Open sans"/>
          <w:b/>
          <w:bCs/>
          <w:color w:val="6A6D6D"/>
          <w:sz w:val="18"/>
          <w:szCs w:val="18"/>
        </w:rPr>
      </w:pPr>
      <w:r w:rsidRPr="0021508A">
        <w:rPr>
          <w:rFonts w:ascii="Open sans" w:hAnsi="Open sans" w:cs="Open sans"/>
          <w:color w:val="6A6D6D"/>
          <w:sz w:val="18"/>
          <w:szCs w:val="18"/>
        </w:rPr>
        <w:t xml:space="preserve">W latach 2020–2050 zapotrzebowanie na miedź w przypadku technologii mających zmniejszyć emisję gazów cieplarnianych w Unii szacowane jest na około </w:t>
      </w:r>
      <w:r w:rsidRPr="0021508A">
        <w:rPr>
          <w:rFonts w:ascii="Open sans" w:hAnsi="Open sans" w:cs="Open sans"/>
          <w:b/>
          <w:bCs/>
          <w:color w:val="6A6D6D"/>
          <w:sz w:val="18"/>
          <w:szCs w:val="18"/>
        </w:rPr>
        <w:t>22 mln ton</w:t>
      </w:r>
      <w:r w:rsidR="0021508A">
        <w:rPr>
          <w:rFonts w:ascii="Open sans" w:hAnsi="Open sans" w:cs="Open sans"/>
          <w:b/>
          <w:bCs/>
          <w:color w:val="6A6D6D"/>
          <w:sz w:val="18"/>
          <w:szCs w:val="18"/>
        </w:rPr>
        <w:t>.</w:t>
      </w:r>
    </w:p>
    <w:p w14:paraId="29CF8B99" w14:textId="77777777" w:rsidR="00447F89" w:rsidRPr="0021508A" w:rsidRDefault="00447F89" w:rsidP="0021508A">
      <w:pPr>
        <w:rPr>
          <w:rFonts w:ascii="Open sans" w:hAnsi="Open sans" w:cs="Open sans"/>
          <w:b/>
          <w:bCs/>
          <w:color w:val="6A6D6D"/>
          <w:sz w:val="18"/>
          <w:szCs w:val="18"/>
        </w:rPr>
      </w:pPr>
    </w:p>
    <w:p w14:paraId="5992B59E" w14:textId="6F31E819" w:rsidR="00E549B2" w:rsidRPr="009A7A81" w:rsidRDefault="009A7A81" w:rsidP="009A7A81">
      <w:pPr>
        <w:ind w:firstLine="708"/>
        <w:jc w:val="both"/>
        <w:rPr>
          <w:rStyle w:val="Pogrubienie"/>
          <w:rFonts w:ascii="Open sans" w:hAnsi="Open sans" w:cs="Open sans"/>
          <w:color w:val="6A6D6D"/>
          <w:sz w:val="18"/>
          <w:szCs w:val="18"/>
        </w:rPr>
      </w:pPr>
      <w:r w:rsidRPr="0021508A">
        <w:rPr>
          <w:rFonts w:ascii="Open sans" w:hAnsi="Open sans" w:cs="Open sans"/>
          <w:b/>
          <w:bCs/>
          <w:noProof/>
          <w:color w:val="DF7F5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BA71A" wp14:editId="15C86DE1">
                <wp:simplePos x="0" y="0"/>
                <wp:positionH relativeFrom="column">
                  <wp:posOffset>245110</wp:posOffset>
                </wp:positionH>
                <wp:positionV relativeFrom="paragraph">
                  <wp:posOffset>220345</wp:posOffset>
                </wp:positionV>
                <wp:extent cx="5463540" cy="0"/>
                <wp:effectExtent l="0" t="19050" r="2286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1B0A5" id="Łącznik prosty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17.35pt" to="449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" strokecolor="#df7f58" strokeweight="2.5pt">
                <v:stroke joinstyle="miter"/>
              </v:line>
            </w:pict>
          </mc:Fallback>
        </mc:AlternateContent>
      </w:r>
      <w:r w:rsidRPr="00B53619">
        <w:rPr>
          <w:rFonts w:ascii="Open sans" w:hAnsi="Open sans" w:cs="Open sans"/>
          <w:b/>
          <w:bCs/>
          <w:noProof/>
          <w:color w:val="DF7F5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735BC" wp14:editId="0B5F9683">
                <wp:simplePos x="0" y="0"/>
                <wp:positionH relativeFrom="margin">
                  <wp:posOffset>-43815</wp:posOffset>
                </wp:positionH>
                <wp:positionV relativeFrom="paragraph">
                  <wp:posOffset>51435</wp:posOffset>
                </wp:positionV>
                <wp:extent cx="287655" cy="287655"/>
                <wp:effectExtent l="19050" t="19050" r="17145" b="17145"/>
                <wp:wrapNone/>
                <wp:docPr id="6" name="Schemat blokowy: łąc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DF7F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555F" id="Schemat blokowy: łącznik 6" o:spid="_x0000_s1026" type="#_x0000_t120" style="position:absolute;margin-left:-3.45pt;margin-top:4.05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" fillcolor="white [3212]" strokecolor="#df7f58" strokeweight="2.5pt">
                <v:stroke joinstyle="miter"/>
                <w10:wrap anchorx="margin"/>
              </v:shape>
            </w:pict>
          </mc:Fallback>
        </mc:AlternateContent>
      </w:r>
      <w:r w:rsidR="00E549B2" w:rsidRPr="00B53619">
        <w:rPr>
          <w:rStyle w:val="Pogrubienie"/>
          <w:rFonts w:ascii="Open sans" w:hAnsi="Open sans" w:cs="Open sans"/>
          <w:color w:val="DF7F58"/>
          <w:sz w:val="18"/>
          <w:szCs w:val="18"/>
        </w:rPr>
        <w:t xml:space="preserve">TRENDY: </w:t>
      </w:r>
      <w:r w:rsidR="00B53619" w:rsidRPr="00B53619">
        <w:rPr>
          <w:rStyle w:val="Pogrubienie"/>
          <w:rFonts w:ascii="Open sans" w:hAnsi="Open sans" w:cs="Open sans"/>
          <w:color w:val="DF7F58"/>
          <w:sz w:val="18"/>
          <w:szCs w:val="18"/>
        </w:rPr>
        <w:t>W</w:t>
      </w:r>
      <w:r w:rsidR="00E549B2" w:rsidRPr="00B53619">
        <w:rPr>
          <w:rStyle w:val="Pogrubienie"/>
          <w:rFonts w:ascii="Open sans" w:hAnsi="Open sans" w:cs="Open sans"/>
          <w:color w:val="DF7F58"/>
          <w:sz w:val="18"/>
          <w:szCs w:val="18"/>
        </w:rPr>
        <w:t xml:space="preserve">ZROST POPYTU </w:t>
      </w:r>
      <w:r w:rsidR="000A4D3C">
        <w:rPr>
          <w:rStyle w:val="Pogrubienie"/>
          <w:rFonts w:ascii="Open sans" w:hAnsi="Open sans" w:cs="Open sans"/>
          <w:color w:val="DF7F58"/>
          <w:sz w:val="18"/>
          <w:szCs w:val="18"/>
        </w:rPr>
        <w:t xml:space="preserve">I </w:t>
      </w:r>
      <w:r w:rsidR="00B53619" w:rsidRPr="00B53619">
        <w:rPr>
          <w:rStyle w:val="Pogrubienie"/>
          <w:rFonts w:ascii="Open sans" w:hAnsi="Open sans" w:cs="Open sans"/>
          <w:color w:val="DF7F58"/>
          <w:sz w:val="18"/>
          <w:szCs w:val="18"/>
        </w:rPr>
        <w:t xml:space="preserve">REKORDOWE CENY </w:t>
      </w:r>
    </w:p>
    <w:p w14:paraId="6183754B" w14:textId="77777777" w:rsidR="009A7A81" w:rsidRDefault="009A7A81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</w:pPr>
    </w:p>
    <w:p w14:paraId="41D73D0E" w14:textId="2F76CD05" w:rsidR="000A4D3C" w:rsidRDefault="00B53619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</w:pPr>
      <w:r w:rsidRPr="00A62738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Zwrot w globalnej gospodarce w kierunku zrównoważonego rozwoju, opartego na technologiach zeroemisyjnych</w:t>
      </w:r>
      <w:r w:rsidR="00A27D9B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,</w:t>
      </w:r>
      <w:r w:rsidRPr="00A62738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stał się głównym czynnikiem rosnących cen metali </w:t>
      </w:r>
      <w:r w:rsidR="00A62738" w:rsidRPr="00A62738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-</w:t>
      </w:r>
      <w:r w:rsidRPr="00A62738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w szczególności miedzi. </w:t>
      </w:r>
      <w:r w:rsidRPr="00A62738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Obecnie ceny </w:t>
      </w:r>
      <w:r w:rsidR="00A27D9B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„czerwonego metalu” i</w:t>
      </w:r>
      <w:r w:rsid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 popyt </w:t>
      </w:r>
      <w:r w:rsidR="00A27D9B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na niego </w:t>
      </w:r>
      <w:r w:rsidRPr="00A62738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osiągają rekordowe pułapy.</w:t>
      </w:r>
      <w:r w:rsidR="000A4D3C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 </w:t>
      </w:r>
    </w:p>
    <w:p w14:paraId="5FA948DD" w14:textId="77777777" w:rsidR="000A4D3C" w:rsidRDefault="000A4D3C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</w:pPr>
    </w:p>
    <w:p w14:paraId="5ACD66F7" w14:textId="77777777" w:rsidR="000A4D3C" w:rsidRDefault="000A4D3C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8"/>
          <w:szCs w:val="18"/>
          <w:lang w:eastAsia="pl-PL"/>
        </w:rPr>
      </w:pPr>
      <w:r w:rsidRPr="000A4D3C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Pod koniec 2020 r. cena miedzi przebiła rekordowe wartości z 2013 r</w:t>
      </w:r>
      <w:r w:rsidRPr="000A4D3C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.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(7.719 USD)</w:t>
      </w:r>
      <w:r w:rsidRPr="000A4D3C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W połowie kwietnia 2021 r., n</w:t>
      </w:r>
      <w:r w:rsidR="00E13366"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a londyńskiej giełdzie metali (LME)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,</w:t>
      </w:r>
      <w:r w:rsidR="00E13366"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tona metalu koszt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owała już</w:t>
      </w:r>
      <w:r w:rsidR="00E13366"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</w:t>
      </w:r>
      <w:r w:rsidR="00E13366" w:rsidRPr="00B53619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8.900 USD</w:t>
      </w:r>
      <w:r w:rsidR="00E13366" w:rsidRPr="00E13366">
        <w:rPr>
          <w:rFonts w:ascii="Open sans" w:eastAsia="Times New Roman" w:hAnsi="Open sans" w:cs="Open sans"/>
          <w:color w:val="333333"/>
          <w:sz w:val="18"/>
          <w:szCs w:val="18"/>
          <w:lang w:eastAsia="pl-PL"/>
        </w:rPr>
        <w:t>.</w:t>
      </w:r>
      <w:r w:rsidR="00E13366">
        <w:rPr>
          <w:rFonts w:ascii="Open sans" w:eastAsia="Times New Roman" w:hAnsi="Open sans" w:cs="Open sans"/>
          <w:color w:val="333333"/>
          <w:sz w:val="18"/>
          <w:szCs w:val="18"/>
          <w:lang w:eastAsia="pl-PL"/>
        </w:rPr>
        <w:t xml:space="preserve"> </w:t>
      </w:r>
    </w:p>
    <w:p w14:paraId="7024C93B" w14:textId="77777777" w:rsidR="000A4D3C" w:rsidRDefault="000A4D3C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8"/>
          <w:szCs w:val="18"/>
          <w:lang w:eastAsia="pl-PL"/>
        </w:rPr>
      </w:pPr>
    </w:p>
    <w:p w14:paraId="20F6B401" w14:textId="4A599CF0" w:rsidR="00A62738" w:rsidRPr="000A4D3C" w:rsidRDefault="00E13366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18"/>
          <w:szCs w:val="18"/>
          <w:lang w:eastAsia="pl-PL"/>
        </w:rPr>
      </w:pPr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Wedle kwietniowych analiz Goldman </w:t>
      </w:r>
      <w:proofErr w:type="spellStart"/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Sachs</w:t>
      </w:r>
      <w:proofErr w:type="spellEnd"/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,</w:t>
      </w:r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w </w:t>
      </w:r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ciągu czterech lat</w:t>
      </w:r>
      <w:r w:rsidR="00A27D9B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- </w:t>
      </w:r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tj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>.</w:t>
      </w:r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</w:t>
      </w:r>
      <w:r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do 2025r. </w:t>
      </w:r>
      <w:r w:rsidR="00A27D9B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- </w:t>
      </w:r>
      <w:r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cena </w:t>
      </w:r>
      <w:r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miedzi </w:t>
      </w:r>
      <w:r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zwiększy się prawie dwukrotnie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 </w:t>
      </w:r>
      <w:r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do aż 15.000 USD za tonę</w:t>
      </w:r>
      <w:r w:rsidRPr="00E13366"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. </w:t>
      </w:r>
      <w:r>
        <w:rPr>
          <w:rFonts w:ascii="Open sans" w:eastAsia="Times New Roman" w:hAnsi="Open sans" w:cs="Open sans"/>
          <w:color w:val="6A6D6D"/>
          <w:sz w:val="18"/>
          <w:szCs w:val="18"/>
          <w:lang w:eastAsia="pl-PL"/>
        </w:rPr>
        <w:t xml:space="preserve">Natomiast </w:t>
      </w:r>
      <w:r w:rsidR="00A62738"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do 2030 roku popyt na miedź będzie historycznie najsilniejsz</w:t>
      </w:r>
      <w:r w:rsidR="00A27D9B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>y</w:t>
      </w:r>
      <w:r w:rsidR="00A62738"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 i</w:t>
      </w:r>
      <w:r w:rsidR="00A27D9B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 wzrośnie</w:t>
      </w:r>
      <w:r w:rsidR="00A62738" w:rsidRPr="00E13366"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  <w:t xml:space="preserve"> aż o 600%. </w:t>
      </w:r>
    </w:p>
    <w:p w14:paraId="2DFD7C19" w14:textId="77777777" w:rsidR="00A62738" w:rsidRPr="00E13366" w:rsidRDefault="00A62738" w:rsidP="00A6273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</w:pPr>
    </w:p>
    <w:p w14:paraId="76A39585" w14:textId="1C2435D0" w:rsidR="00B53619" w:rsidRPr="00C347C4" w:rsidRDefault="00A62738" w:rsidP="00A6273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6A6D6D"/>
          <w:sz w:val="16"/>
          <w:szCs w:val="16"/>
          <w:lang w:eastAsia="pl-PL"/>
        </w:rPr>
      </w:pPr>
      <w:r w:rsidRPr="00C347C4">
        <w:rPr>
          <w:rFonts w:ascii="Open sans" w:eastAsia="Times New Roman" w:hAnsi="Open sans" w:cs="Open sans"/>
          <w:color w:val="DF7F58"/>
          <w:sz w:val="16"/>
          <w:szCs w:val="16"/>
          <w:lang w:eastAsia="pl-PL"/>
        </w:rPr>
        <w:t xml:space="preserve">Więcej o hossie na miedź: </w:t>
      </w:r>
      <w:hyperlink r:id="rId8" w:history="1">
        <w:r w:rsidRPr="009A7A81">
          <w:rPr>
            <w:rStyle w:val="Hipercze"/>
            <w:rFonts w:ascii="Open sans" w:eastAsia="Times New Roman" w:hAnsi="Open sans" w:cs="Open sans"/>
            <w:color w:val="6A6D6D"/>
            <w:sz w:val="16"/>
            <w:szCs w:val="16"/>
            <w:lang w:eastAsia="pl-PL"/>
          </w:rPr>
          <w:t>http://biznes.pap.pl/pl/news/pap/info/3079042,miedz-na-lme-w-londynie-nieznacznie-drozeje</w:t>
        </w:r>
      </w:hyperlink>
    </w:p>
    <w:p w14:paraId="61CBD7B6" w14:textId="641F582D" w:rsidR="00B53619" w:rsidRPr="00A62738" w:rsidRDefault="00B53619" w:rsidP="00B536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6A6D6D"/>
          <w:sz w:val="18"/>
          <w:szCs w:val="18"/>
          <w:lang w:eastAsia="pl-PL"/>
        </w:rPr>
      </w:pPr>
    </w:p>
    <w:p w14:paraId="306CB078" w14:textId="77777777" w:rsidR="00622CE8" w:rsidRPr="00B53619" w:rsidRDefault="00E50161">
      <w:pPr>
        <w:rPr>
          <w:rFonts w:ascii="Open sans" w:hAnsi="Open sans" w:cs="Open sans"/>
        </w:rPr>
      </w:pPr>
    </w:p>
    <w:sectPr w:rsidR="00622CE8" w:rsidRPr="00B536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8383" w14:textId="77777777" w:rsidR="00E50161" w:rsidRDefault="00E50161" w:rsidP="00E549B2">
      <w:pPr>
        <w:spacing w:after="0" w:line="240" w:lineRule="auto"/>
      </w:pPr>
      <w:r>
        <w:separator/>
      </w:r>
    </w:p>
  </w:endnote>
  <w:endnote w:type="continuationSeparator" w:id="0">
    <w:p w14:paraId="69316BCE" w14:textId="77777777" w:rsidR="00E50161" w:rsidRDefault="00E50161" w:rsidP="00E5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C83B" w14:textId="39F40E34" w:rsidR="00E549B2" w:rsidRDefault="00E549B2" w:rsidP="00E549B2">
    <w:pPr>
      <w:pStyle w:val="Stopka"/>
      <w:tabs>
        <w:tab w:val="clear" w:pos="4536"/>
        <w:tab w:val="clear" w:pos="9072"/>
        <w:tab w:val="left" w:pos="3492"/>
      </w:tabs>
    </w:pPr>
    <w:r>
      <w:tab/>
    </w:r>
    <w:r>
      <w:rPr>
        <w:noProof/>
      </w:rPr>
      <w:drawing>
        <wp:inline distT="0" distB="0" distL="0" distR="0" wp14:anchorId="62D1AE4A" wp14:editId="0F60851B">
          <wp:extent cx="824352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30" t="28913" r="16005" b="24780"/>
                  <a:stretch/>
                </pic:blipFill>
                <pic:spPr bwMode="auto">
                  <a:xfrm>
                    <a:off x="0" y="0"/>
                    <a:ext cx="825752" cy="732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82AE" w14:textId="77777777" w:rsidR="00E50161" w:rsidRDefault="00E50161" w:rsidP="00E549B2">
      <w:pPr>
        <w:spacing w:after="0" w:line="240" w:lineRule="auto"/>
      </w:pPr>
      <w:r>
        <w:separator/>
      </w:r>
    </w:p>
  </w:footnote>
  <w:footnote w:type="continuationSeparator" w:id="0">
    <w:p w14:paraId="2B784995" w14:textId="77777777" w:rsidR="00E50161" w:rsidRDefault="00E50161" w:rsidP="00E5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1C73"/>
    <w:multiLevelType w:val="hybridMultilevel"/>
    <w:tmpl w:val="9CAAA71E"/>
    <w:lvl w:ilvl="0" w:tplc="041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1EF6D9D"/>
    <w:multiLevelType w:val="hybridMultilevel"/>
    <w:tmpl w:val="8550F21A"/>
    <w:lvl w:ilvl="0" w:tplc="1A8CC050"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CDC"/>
    <w:multiLevelType w:val="hybridMultilevel"/>
    <w:tmpl w:val="B308B58A"/>
    <w:lvl w:ilvl="0" w:tplc="1A8CC050"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D24686A"/>
    <w:multiLevelType w:val="hybridMultilevel"/>
    <w:tmpl w:val="D6C039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21DB"/>
    <w:multiLevelType w:val="hybridMultilevel"/>
    <w:tmpl w:val="5C48B590"/>
    <w:lvl w:ilvl="0" w:tplc="041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B2"/>
    <w:rsid w:val="000A4D3C"/>
    <w:rsid w:val="000E5C47"/>
    <w:rsid w:val="0021508A"/>
    <w:rsid w:val="0029278E"/>
    <w:rsid w:val="003C6231"/>
    <w:rsid w:val="00412396"/>
    <w:rsid w:val="00447F89"/>
    <w:rsid w:val="00453C3D"/>
    <w:rsid w:val="004A44EE"/>
    <w:rsid w:val="006B2171"/>
    <w:rsid w:val="00717762"/>
    <w:rsid w:val="0088237C"/>
    <w:rsid w:val="00972CDD"/>
    <w:rsid w:val="009A7A81"/>
    <w:rsid w:val="00A27D9B"/>
    <w:rsid w:val="00A62738"/>
    <w:rsid w:val="00AC1A76"/>
    <w:rsid w:val="00B53619"/>
    <w:rsid w:val="00C347C4"/>
    <w:rsid w:val="00E13366"/>
    <w:rsid w:val="00E50161"/>
    <w:rsid w:val="00E549B2"/>
    <w:rsid w:val="00E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BA8B1"/>
  <w15:chartTrackingRefBased/>
  <w15:docId w15:val="{913D2C1B-CF2D-423D-B405-F504613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9B2"/>
  </w:style>
  <w:style w:type="paragraph" w:styleId="Nagwek1">
    <w:name w:val="heading 1"/>
    <w:basedOn w:val="Normalny"/>
    <w:link w:val="Nagwek1Znak"/>
    <w:uiPriority w:val="9"/>
    <w:qFormat/>
    <w:rsid w:val="00B53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49B2"/>
    <w:rPr>
      <w:b/>
      <w:bCs/>
    </w:rPr>
  </w:style>
  <w:style w:type="paragraph" w:styleId="Akapitzlist">
    <w:name w:val="List Paragraph"/>
    <w:basedOn w:val="Normalny"/>
    <w:uiPriority w:val="34"/>
    <w:qFormat/>
    <w:rsid w:val="00E549B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9B2"/>
  </w:style>
  <w:style w:type="paragraph" w:styleId="Stopka">
    <w:name w:val="footer"/>
    <w:basedOn w:val="Normalny"/>
    <w:link w:val="StopkaZnak"/>
    <w:uiPriority w:val="99"/>
    <w:unhideWhenUsed/>
    <w:rsid w:val="00E5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9B2"/>
  </w:style>
  <w:style w:type="character" w:customStyle="1" w:styleId="Nagwek1Znak">
    <w:name w:val="Nagłówek 1 Znak"/>
    <w:basedOn w:val="Domylnaczcionkaakapitu"/>
    <w:link w:val="Nagwek1"/>
    <w:uiPriority w:val="9"/>
    <w:rsid w:val="00B536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36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7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7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73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7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7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nes.pap.pl/pl/news/pap/info/3079042,miedz-na-lme-w-londynie-nieznacznie-droze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Łuczak Brydak</dc:creator>
  <cp:keywords/>
  <dc:description/>
  <cp:lastModifiedBy>Aleksandra Łuczak Brydak</cp:lastModifiedBy>
  <cp:revision>5</cp:revision>
  <dcterms:created xsi:type="dcterms:W3CDTF">2021-04-14T11:01:00Z</dcterms:created>
  <dcterms:modified xsi:type="dcterms:W3CDTF">2021-04-14T15:46:00Z</dcterms:modified>
</cp:coreProperties>
</file>